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data</w:t>
      </w:r>
    </w:p>
    <w:tbl>
      <w:tblPr>
        <w:tblStyle w:val="Table1"/>
        <w:tblW w:w="9200.0" w:type="dxa"/>
        <w:jc w:val="left"/>
        <w:tblLayout w:type="fixed"/>
        <w:tblLook w:val="0400"/>
      </w:tblPr>
      <w:tblGrid>
        <w:gridCol w:w="1420"/>
        <w:gridCol w:w="7780"/>
        <w:tblGridChange w:id="0">
          <w:tblGrid>
            <w:gridCol w:w="1420"/>
            <w:gridCol w:w="778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Given 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Family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Birth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Birthplace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Citizenship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Grade Point Average (GPA) of Master’s and Bachelor’s degrees</w:t>
      </w:r>
    </w:p>
    <w:tbl>
      <w:tblPr>
        <w:tblStyle w:val="Table2"/>
        <w:tblW w:w="9239.0" w:type="dxa"/>
        <w:jc w:val="left"/>
        <w:tblInd w:w="-5.0" w:type="dxa"/>
        <w:tblLayout w:type="fixed"/>
        <w:tblLook w:val="0400"/>
      </w:tblPr>
      <w:tblGrid>
        <w:gridCol w:w="1032"/>
        <w:gridCol w:w="2947"/>
        <w:gridCol w:w="2695"/>
        <w:gridCol w:w="1416"/>
        <w:gridCol w:w="1149"/>
        <w:tblGridChange w:id="0">
          <w:tblGrid>
            <w:gridCol w:w="1032"/>
            <w:gridCol w:w="2947"/>
            <w:gridCol w:w="2695"/>
            <w:gridCol w:w="1416"/>
            <w:gridCol w:w="1149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Degree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University, Country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Grade Point Average (GPA) (a)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Reference value for GPA (b)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Bachelor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GPA is the weighted average of all exam grades obtained during the study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 score that can be obtained for the GPA (for example, in Italy this is 30).</w:t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 grade, final degree project and supervisor of Master’s and Bachelor’s degrees</w:t>
      </w:r>
    </w:p>
    <w:tbl>
      <w:tblPr>
        <w:tblStyle w:val="Table3"/>
        <w:tblW w:w="9220.0" w:type="dxa"/>
        <w:jc w:val="left"/>
        <w:tblInd w:w="-5.0" w:type="dxa"/>
        <w:tblLayout w:type="fixed"/>
        <w:tblLook w:val="0400"/>
      </w:tblPr>
      <w:tblGrid>
        <w:gridCol w:w="1032"/>
        <w:gridCol w:w="1242"/>
        <w:gridCol w:w="4105"/>
        <w:gridCol w:w="2841"/>
        <w:tblGridChange w:id="0">
          <w:tblGrid>
            <w:gridCol w:w="1032"/>
            <w:gridCol w:w="1242"/>
            <w:gridCol w:w="4105"/>
            <w:gridCol w:w="2841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Degree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Final grade (if graduated)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Final degree project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Supervisor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Master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Bachelor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duration of academic studies</w:t>
      </w:r>
    </w:p>
    <w:tbl>
      <w:tblPr>
        <w:tblStyle w:val="Table4"/>
        <w:tblW w:w="9214.0" w:type="dxa"/>
        <w:jc w:val="left"/>
        <w:tblLayout w:type="fixed"/>
        <w:tblLook w:val="0400"/>
      </w:tblPr>
      <w:tblGrid>
        <w:gridCol w:w="2977"/>
        <w:gridCol w:w="1560"/>
        <w:gridCol w:w="1471"/>
        <w:gridCol w:w="1950"/>
        <w:gridCol w:w="1256"/>
        <w:tblGridChange w:id="0">
          <w:tblGrid>
            <w:gridCol w:w="2977"/>
            <w:gridCol w:w="1560"/>
            <w:gridCol w:w="1471"/>
            <w:gridCol w:w="1950"/>
            <w:gridCol w:w="1256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Starting date of the academic study (a)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Date of Master's graduation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(actual or expected)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Total duration of studies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years 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months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Formal duration of studies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years  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Career breaks, if any</w:t>
              <w:br w:type="textWrapping"/>
              <w:t xml:space="preserve">(e.g., health issues, national service, maternity/paternity leaves).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  <w:rtl w:val="0"/>
              </w:rPr>
              <w:t xml:space="preserve">Specify start/end dates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Refers to the first academic degree</w:t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abroad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DURING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University studies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(e.g., Erasmus, Time, Erasmus Placement, thesis, etc.)</w:t>
      </w:r>
    </w:p>
    <w:tbl>
      <w:tblPr>
        <w:tblStyle w:val="Table5"/>
        <w:tblW w:w="9218.0" w:type="dxa"/>
        <w:jc w:val="left"/>
        <w:tblLayout w:type="fixed"/>
        <w:tblLook w:val="0400"/>
      </w:tblPr>
      <w:tblGrid>
        <w:gridCol w:w="1271"/>
        <w:gridCol w:w="1051"/>
        <w:gridCol w:w="3583"/>
        <w:gridCol w:w="3313"/>
        <w:tblGridChange w:id="0">
          <w:tblGrid>
            <w:gridCol w:w="1271"/>
            <w:gridCol w:w="1051"/>
            <w:gridCol w:w="3583"/>
            <w:gridCol w:w="3313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Starting date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Duration (months)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Institution, country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activities</w:t>
      </w:r>
    </w:p>
    <w:tbl>
      <w:tblPr>
        <w:tblStyle w:val="Table6"/>
        <w:tblW w:w="9209.0" w:type="dxa"/>
        <w:jc w:val="left"/>
        <w:tblLayout w:type="fixed"/>
        <w:tblLook w:val="0400"/>
      </w:tblPr>
      <w:tblGrid>
        <w:gridCol w:w="2405"/>
        <w:gridCol w:w="1276"/>
        <w:gridCol w:w="5528"/>
        <w:tblGridChange w:id="0">
          <w:tblGrid>
            <w:gridCol w:w="2405"/>
            <w:gridCol w:w="1276"/>
            <w:gridCol w:w="5528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Hosting Institution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Duration (months)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Description/Programme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Relevant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work experience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AFTER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graduation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(internship periods, periods of employment, teaching experience)</w:t>
      </w:r>
    </w:p>
    <w:tbl>
      <w:tblPr>
        <w:tblStyle w:val="Table7"/>
        <w:tblW w:w="9209.0" w:type="dxa"/>
        <w:jc w:val="left"/>
        <w:tblLayout w:type="fixed"/>
        <w:tblLook w:val="0400"/>
      </w:tblPr>
      <w:tblGrid>
        <w:gridCol w:w="1271"/>
        <w:gridCol w:w="1134"/>
        <w:gridCol w:w="3686"/>
        <w:gridCol w:w="3118"/>
        <w:tblGridChange w:id="0">
          <w:tblGrid>
            <w:gridCol w:w="1271"/>
            <w:gridCol w:w="1134"/>
            <w:gridCol w:w="3686"/>
            <w:gridCol w:w="3118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Starting date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Duration (months)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Institution, country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8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Language skills (Levels: A1/2: Basic user - B1/2: Independent user - C1/2 Proficient user Common European Framework of Reference for Languages)</w:t>
      </w:r>
    </w:p>
    <w:tbl>
      <w:tblPr>
        <w:tblStyle w:val="Table8"/>
        <w:tblW w:w="9208.999999999998" w:type="dxa"/>
        <w:jc w:val="left"/>
        <w:tblLayout w:type="fixed"/>
        <w:tblLook w:val="0400"/>
      </w:tblPr>
      <w:tblGrid>
        <w:gridCol w:w="2875"/>
        <w:gridCol w:w="1585"/>
        <w:gridCol w:w="1583"/>
        <w:gridCol w:w="1583"/>
        <w:gridCol w:w="1583"/>
        <w:tblGridChange w:id="0">
          <w:tblGrid>
            <w:gridCol w:w="2875"/>
            <w:gridCol w:w="1585"/>
            <w:gridCol w:w="1583"/>
            <w:gridCol w:w="1583"/>
            <w:gridCol w:w="1583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Language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Reading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Writing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Listening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Speaking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relevant skills (e.g.: computer skills)</w:t>
      </w:r>
    </w:p>
    <w:p w:rsidR="00000000" w:rsidDel="00000000" w:rsidP="00000000" w:rsidRDefault="00000000" w:rsidRPr="00000000" w14:paraId="000000AA">
      <w:pPr>
        <w:spacing w:after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Scientific awards, research grants, scholarships (relevant to the Curriculum)</w:t>
      </w:r>
    </w:p>
    <w:tbl>
      <w:tblPr>
        <w:tblStyle w:val="Table9"/>
        <w:tblW w:w="9209.0" w:type="dxa"/>
        <w:jc w:val="left"/>
        <w:tblLayout w:type="fixed"/>
        <w:tblLook w:val="0400"/>
      </w:tblPr>
      <w:tblGrid>
        <w:gridCol w:w="1620"/>
        <w:gridCol w:w="4471"/>
        <w:gridCol w:w="3118"/>
        <w:tblGridChange w:id="0">
          <w:tblGrid>
            <w:gridCol w:w="1620"/>
            <w:gridCol w:w="4471"/>
            <w:gridCol w:w="3118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Institution, country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9">
      <w:pPr>
        <w:spacing w:after="12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Relevant scientific publications 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WARNING: for accepted manuscripts, provide the DOI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10"/>
        <w:tblW w:w="9209.0" w:type="dxa"/>
        <w:jc w:val="left"/>
        <w:tblLayout w:type="fixed"/>
        <w:tblLook w:val="0400"/>
      </w:tblPr>
      <w:tblGrid>
        <w:gridCol w:w="1980"/>
        <w:gridCol w:w="1417"/>
        <w:gridCol w:w="5812"/>
        <w:tblGridChange w:id="0">
          <w:tblGrid>
            <w:gridCol w:w="1980"/>
            <w:gridCol w:w="1417"/>
            <w:gridCol w:w="5812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Type </w:t>
            </w:r>
            <w:r w:rsidDel="00000000" w:rsidR="00000000" w:rsidRPr="00000000">
              <w:rPr>
                <w:rtl w:val="0"/>
              </w:rPr>
              <w:t xml:space="preserve">Journal, Conference, Patent, Other (e.g., book chapter)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ISI-Scopus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Bibliographical information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C7">
      <w:pPr>
        <w:spacing w:line="276" w:lineRule="auto"/>
        <w:jc w:val="left"/>
        <w:rPr>
          <w:i w:val="1"/>
          <w:strike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information</w:t>
      </w:r>
    </w:p>
    <w:p w:rsidR="00000000" w:rsidDel="00000000" w:rsidP="00000000" w:rsidRDefault="00000000" w:rsidRPr="00000000" w14:paraId="000000CA">
      <w:pPr>
        <w:spacing w:after="12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                                                                                  _____________________________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(Place and date) </w:t>
        <w:tab/>
        <w:tab/>
        <w:tab/>
        <w:tab/>
        <w:tab/>
        <w:tab/>
        <w:tab/>
        <w:t xml:space="preserve">        (Signature)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tabs>
        <w:tab w:val="center" w:leader="none" w:pos="4153"/>
        <w:tab w:val="right" w:leader="none" w:pos="8306"/>
      </w:tabs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4516755</wp:posOffset>
          </wp:positionH>
          <wp:positionV relativeFrom="paragraph">
            <wp:posOffset>-20319</wp:posOffset>
          </wp:positionV>
          <wp:extent cx="1224915" cy="581025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4915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863F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F5A88"/>
    <w:pPr>
      <w:ind w:left="720"/>
      <w:contextualSpacing w:val="1"/>
    </w:pPr>
  </w:style>
  <w:style w:type="paragraph" w:styleId="Intestazione">
    <w:name w:val="header"/>
    <w:basedOn w:val="Normale"/>
    <w:link w:val="IntestazioneCarattere"/>
    <w:unhideWhenUsed w:val="1"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 w:val="1"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33691C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33691C"/>
    <w:rPr>
      <w:vertAlign w:val="superscript"/>
    </w:rPr>
  </w:style>
  <w:style w:type="paragraph" w:styleId="Default" w:customStyle="1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cs="Arial" w:eastAsia="Calibri" w:hAnsi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B549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B5497"/>
    <w:rPr>
      <w:rFonts w:ascii="Tahoma" w:cs="Tahoma" w:hAnsi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9B5497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9B5497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9B5497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9NWsSuEmEbk2NzFSGJeZZ8xzA==">CgMxLjAyCGguZ2pkZ3hzMgloLjMwajB6bGw4AHIhMTZfRm1mdVNndm5faUFtMXU0RUt1ekRCQXhvOHEzNlM1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2025-02-26T10:43:00Z</dcterms:created>
  <dc:creator>giulio</dc:creator>
</cp:coreProperties>
</file>